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RELACIÓN DE BIENES </w:t>
      </w:r>
      <w:r w:rsidR="00145007">
        <w:rPr>
          <w:rFonts w:ascii="Arial" w:hAnsi="Arial" w:cs="Arial"/>
          <w:b/>
          <w:sz w:val="17"/>
          <w:szCs w:val="17"/>
        </w:rPr>
        <w:t>IN</w:t>
      </w:r>
      <w:r>
        <w:rPr>
          <w:rFonts w:ascii="Arial" w:hAnsi="Arial" w:cs="Arial"/>
          <w:b/>
          <w:sz w:val="17"/>
          <w:szCs w:val="17"/>
        </w:rPr>
        <w:t>MUEBLES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  <w:r w:rsidR="00541B15">
        <w:rPr>
          <w:rFonts w:ascii="Arial" w:hAnsi="Arial" w:cs="Arial"/>
          <w:b/>
          <w:sz w:val="17"/>
          <w:szCs w:val="17"/>
        </w:rPr>
        <w:t>PODER JUDICIAL DEL ESTADO DE QUERÉTARO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muebles al 31 de diciembre del </w:t>
      </w:r>
      <w:r w:rsidR="004A56DB">
        <w:rPr>
          <w:rFonts w:ascii="Arial" w:eastAsia="Calibri" w:hAnsi="Arial" w:cs="Arial"/>
          <w:spacing w:val="-1"/>
          <w:sz w:val="17"/>
          <w:szCs w:val="17"/>
        </w:rPr>
        <w:t>2016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</w:t>
      </w:r>
      <w:r w:rsidR="00145007">
        <w:rPr>
          <w:rFonts w:ascii="Arial" w:eastAsia="Calibri" w:hAnsi="Arial" w:cs="Arial"/>
          <w:b/>
          <w:spacing w:val="-1"/>
          <w:sz w:val="17"/>
          <w:szCs w:val="17"/>
        </w:rPr>
        <w:t>$5</w:t>
      </w:r>
      <w:proofErr w:type="gramStart"/>
      <w:r w:rsidR="00145007">
        <w:rPr>
          <w:rFonts w:ascii="Arial" w:eastAsia="Calibri" w:hAnsi="Arial" w:cs="Arial"/>
          <w:b/>
          <w:spacing w:val="-1"/>
          <w:sz w:val="17"/>
          <w:szCs w:val="17"/>
        </w:rPr>
        <w:t>,046,798.4</w:t>
      </w:r>
      <w:r w:rsidR="00541B15">
        <w:rPr>
          <w:rFonts w:ascii="Arial" w:eastAsia="Calibri" w:hAnsi="Arial" w:cs="Arial"/>
          <w:b/>
          <w:spacing w:val="-1"/>
          <w:sz w:val="17"/>
          <w:szCs w:val="17"/>
        </w:rPr>
        <w:t>0</w:t>
      </w:r>
      <w:proofErr w:type="gramEnd"/>
      <w:r w:rsidR="00145007">
        <w:rPr>
          <w:rFonts w:ascii="Arial" w:eastAsia="Calibri" w:hAnsi="Arial" w:cs="Arial"/>
          <w:b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Pesos)</w:t>
      </w:r>
      <w:bookmarkStart w:id="0" w:name="_GoBack"/>
      <w:bookmarkEnd w:id="0"/>
    </w:p>
    <w:tbl>
      <w:tblPr>
        <w:tblW w:w="4834" w:type="pct"/>
        <w:tblCellMar>
          <w:left w:w="70" w:type="dxa"/>
          <w:right w:w="70" w:type="dxa"/>
        </w:tblCellMar>
        <w:tblLook w:val="04A0"/>
      </w:tblPr>
      <w:tblGrid>
        <w:gridCol w:w="2727"/>
        <w:gridCol w:w="7446"/>
        <w:gridCol w:w="2809"/>
      </w:tblGrid>
      <w:tr w:rsidR="00F156C7" w:rsidTr="00541B15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28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Descripción del Bien Mueble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F156C7" w:rsidTr="00541B15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46239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Terreno Juzgados Penales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5510" w:rsidRDefault="004C5510" w:rsidP="004C5510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535</w:t>
            </w:r>
            <w:r w:rsidR="000C43AC">
              <w:rPr>
                <w:rFonts w:ascii="Calibri" w:hAnsi="Calibri"/>
                <w:sz w:val="18"/>
                <w:szCs w:val="18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t>760</w:t>
            </w:r>
            <w:r w:rsidR="000C43AC">
              <w:rPr>
                <w:rFonts w:ascii="Calibri" w:hAnsi="Calibri"/>
                <w:sz w:val="18"/>
                <w:szCs w:val="18"/>
              </w:rPr>
              <w:t>.00</w:t>
            </w:r>
          </w:p>
        </w:tc>
      </w:tr>
      <w:tr w:rsidR="00F156C7" w:rsidTr="00541B15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46239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Terreno Juzgados Penales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4C5510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536</w:t>
            </w:r>
            <w:r w:rsidR="000C43AC">
              <w:rPr>
                <w:rFonts w:ascii="Calibri" w:hAnsi="Calibri"/>
                <w:sz w:val="18"/>
                <w:szCs w:val="18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t>248.40</w:t>
            </w:r>
          </w:p>
        </w:tc>
      </w:tr>
      <w:tr w:rsidR="00F156C7" w:rsidTr="00541B15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46239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Tribunal de Oralidad de Cadereyta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0C43AC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3,974,790.00</w:t>
            </w:r>
          </w:p>
        </w:tc>
      </w:tr>
      <w:tr w:rsidR="002841D8" w:rsidTr="00541B15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841D8" w:rsidRDefault="002841D8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41D8" w:rsidRDefault="002841D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GRAN TOTAL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841D8" w:rsidRDefault="0014500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$5,046,798.4</w:t>
            </w:r>
            <w:r w:rsidR="00541B15">
              <w:rPr>
                <w:rFonts w:ascii="Calibri" w:hAnsi="Calibri"/>
                <w:b/>
                <w:bCs/>
                <w:sz w:val="18"/>
                <w:szCs w:val="18"/>
              </w:rPr>
              <w:t>0</w:t>
            </w: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541B1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DRA EN D. MA. CONSUELO ROSILLO GARFIAS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541B15" w:rsidP="00541B15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L.A. ADRIANA DE SANTIAGO SANCHEZ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541B15" w:rsidP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MAGISTRADA PRESIDENTE DEL PODER JUDICIAL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541B1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JEFE DE ACTIVO FIJO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DE3" w:rsidRDefault="009A5DE3">
      <w:r>
        <w:separator/>
      </w:r>
    </w:p>
  </w:endnote>
  <w:endnote w:type="continuationSeparator" w:id="0">
    <w:p w:rsidR="009A5DE3" w:rsidRDefault="009A5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47" w:rsidRPr="00CF00D0" w:rsidRDefault="000E1674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0E1674">
      <w:rPr>
        <w:rFonts w:ascii="Avenir LT Std 45 Book" w:hAnsi="Avenir LT Std 45 Book" w:cs="Arial"/>
        <w:b/>
        <w:caps/>
        <w:noProof/>
        <w:color w:val="808080"/>
        <w:szCs w:val="20"/>
      </w:rPr>
      <w:pict>
        <v:rect id="Rectángulo 14" o:spid="_x0000_s4098" style="position:absolute;margin-left:0;margin-top:0;width:664.75pt;height:3.55pt;z-index:251672576;visibility:visible;mso-position-horizontal:left;mso-position-horizontal-relative:margin;mso-position-vertical:top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" fillcolor="#a5a5a5 [3206]" strokecolor="#525252 [1606]" strokeweight="1pt">
          <v:path arrowok="t"/>
          <w10:wrap type="square" anchorx="margin" anchory="margin"/>
        </v:rect>
      </w:pict>
    </w:r>
    <w:r w:rsidR="00AA7547"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AA7547">
      <w:rPr>
        <w:rFonts w:ascii="Avenir LT Std 45 Book" w:hAnsi="Avenir LT Std 45 Book" w:cs="Arial"/>
        <w:color w:val="808080"/>
        <w:szCs w:val="20"/>
      </w:rPr>
      <w:t>NOTAS A LOS ESTADOS FINANCIEROS</w:t>
    </w:r>
    <w:r w:rsidR="00AA7547">
      <w:rPr>
        <w:rFonts w:ascii="Avenir LT Std 45 Book" w:hAnsi="Avenir LT Std 45 Book" w:cs="Arial"/>
        <w:color w:val="808080"/>
        <w:szCs w:val="20"/>
      </w:rPr>
      <w:tab/>
    </w:r>
    <w:r w:rsidR="00AA7547"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="00AA7547"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145007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="00AA7547" w:rsidRPr="00CF00D0">
      <w:rPr>
        <w:rFonts w:ascii="Avenir LT Std 45 Book" w:hAnsi="Avenir LT Std 45 Book" w:cs="Arial"/>
        <w:color w:val="808080"/>
        <w:szCs w:val="20"/>
      </w:rPr>
      <w:t xml:space="preserve"> de </w:t>
    </w:r>
    <w:fldSimple w:instr=" NUMPAGES   \* MERGEFORMAT ">
      <w:r w:rsidR="00145007" w:rsidRPr="00145007">
        <w:rPr>
          <w:rFonts w:ascii="Avenir LT Std 45 Book" w:hAnsi="Avenir LT Std 45 Book" w:cs="Arial"/>
          <w:noProof/>
          <w:color w:val="808080"/>
          <w:szCs w:val="20"/>
        </w:rPr>
        <w:t>2</w:t>
      </w:r>
    </w:fldSimple>
  </w:p>
  <w:p w:rsidR="00AA7547" w:rsidRPr="00813029" w:rsidRDefault="00AA7547" w:rsidP="0081302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47" w:rsidRPr="00CF00D0" w:rsidRDefault="000E1674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0E1674">
      <w:rPr>
        <w:rFonts w:ascii="Avenir LT Std 45 Book" w:hAnsi="Avenir LT Std 45 Book" w:cs="Arial"/>
        <w:b/>
        <w:caps/>
        <w:noProof/>
        <w:color w:val="808080"/>
        <w:szCs w:val="20"/>
      </w:rPr>
      <w:pict>
        <v:rect id="Rectángulo 6" o:spid="_x0000_s4097" style="position:absolute;margin-left:-.2pt;margin-top:568.45pt;width:664.75pt;height:3.55pt;z-index:251663360;visibility:visible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" fillcolor="#a5a5a5 [3206]" strokecolor="#525252 [1606]" strokeweight="1pt">
          <v:path arrowok="t"/>
          <w10:wrap type="square" anchorx="margin" anchory="page"/>
        </v:rect>
      </w:pict>
    </w:r>
    <w:r w:rsidR="00DF4033">
      <w:rPr>
        <w:rFonts w:ascii="Avenir LT Std 45 Book" w:hAnsi="Avenir LT Std 45 Book" w:cs="Arial"/>
        <w:color w:val="808080"/>
        <w:szCs w:val="20"/>
      </w:rPr>
      <w:t>RELACIÓN DE BIENES MUEBLES</w:t>
    </w:r>
    <w:r w:rsidR="00AA7547">
      <w:rPr>
        <w:rFonts w:ascii="Avenir LT Std 45 Book" w:hAnsi="Avenir LT Std 45 Book" w:cs="Arial"/>
        <w:color w:val="808080"/>
        <w:szCs w:val="20"/>
      </w:rPr>
      <w:tab/>
    </w:r>
    <w:r w:rsidR="00AA7547"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="00AA7547"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541B15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="00AA7547" w:rsidRPr="00CF00D0">
      <w:rPr>
        <w:rFonts w:ascii="Avenir LT Std 45 Book" w:hAnsi="Avenir LT Std 45 Book" w:cs="Arial"/>
        <w:color w:val="808080"/>
        <w:szCs w:val="20"/>
      </w:rPr>
      <w:t xml:space="preserve"> de </w:t>
    </w:r>
    <w:fldSimple w:instr=" NUMPAGES   \* MERGEFORMAT ">
      <w:r w:rsidR="00541B15" w:rsidRPr="00541B15">
        <w:rPr>
          <w:rFonts w:ascii="Avenir LT Std 45 Book" w:hAnsi="Avenir LT Std 45 Book" w:cs="Arial"/>
          <w:noProof/>
          <w:color w:val="808080"/>
          <w:szCs w:val="20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DE3" w:rsidRDefault="009A5DE3">
      <w:r>
        <w:separator/>
      </w:r>
    </w:p>
  </w:footnote>
  <w:footnote w:type="continuationSeparator" w:id="0">
    <w:p w:rsidR="009A5DE3" w:rsidRDefault="009A5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1674" w:rsidRPr="000E167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" o:spid="_x0000_s4102" type="#_x0000_t202" style="position:absolute;margin-left:214.4pt;margin-top:-7.65pt;width:152.8pt;height:24.3pt;z-index:251669504;visibility:visible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Ad&#10;CRm4hwIAABcFAAAOAAAAAAAAAAAAAAAAAC4CAABkcnMvZTJvRG9jLnhtbFBLAQItABQABgAIAAAA&#10;IQCKyUX/3AAAAAcBAAAPAAAAAAAAAAAAAAAAAOEEAABkcnMvZG93bnJldi54bWxQSwUGAAAAAAQA&#10;BADzAAAA6gUAAAAA&#10;" stroked="f">
          <v:textbox>
            <w:txbxContent>
              <w:p w:rsidR="00AA7547" w:rsidRPr="00CF00D0" w:rsidRDefault="004A56DB" w:rsidP="00997F4C">
                <w:pPr>
                  <w:jc w:val="right"/>
                  <w:rPr>
                    <w:rFonts w:ascii="Avenir LT Std 45 Book" w:hAnsi="Avenir LT Std 45 Book" w:cs="Arial"/>
                    <w:b/>
                    <w:color w:val="808080"/>
                    <w:sz w:val="36"/>
                    <w:szCs w:val="20"/>
                  </w:rPr>
                </w:pPr>
                <w:r>
                  <w:rPr>
                    <w:rFonts w:ascii="Avenir LT Std 45 Book" w:hAnsi="Avenir LT Std 45 Book" w:cs="Arial"/>
                    <w:b/>
                    <w:color w:val="808080"/>
                    <w:sz w:val="36"/>
                    <w:szCs w:val="20"/>
                  </w:rPr>
                  <w:t>2016</w:t>
                </w:r>
              </w:p>
            </w:txbxContent>
          </v:textbox>
          <w10:wrap anchorx="margin"/>
        </v:shape>
      </w:pict>
    </w:r>
    <w:r w:rsidR="000E1674" w:rsidRPr="000E1674">
      <w:rPr>
        <w:noProof/>
      </w:rPr>
      <w:pict>
        <v:shape id="_x0000_s4101" type="#_x0000_t202" style="position:absolute;margin-left:510.9pt;margin-top:-33.25pt;width:152.8pt;height:31.3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FMfylYoCAAAdBQAADgAAAAAAAAAAAAAAAAAuAgAAZHJzL2Uyb0RvYy54bWxQSwECLQAU&#10;AAYACAAAACEA5TGZ2eAAAAAMAQAADwAAAAAAAAAAAAAAAADkBAAAZHJzL2Rvd25yZXYueG1sUEsF&#10;BgAAAAAEAAQA8wAAAPEFAAAAAA==&#10;" stroked="f">
          <v:textbox>
            <w:txbxContent>
              <w:p w:rsidR="00AA7547" w:rsidRPr="00CF00D0" w:rsidRDefault="00AA7547" w:rsidP="00275FC6">
                <w:pPr>
                  <w:jc w:val="right"/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</w:pPr>
                <w:r w:rsidRPr="00CF00D0"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  <w:t>Cuenta Pública</w:t>
                </w:r>
              </w:p>
              <w:p w:rsidR="00AA7547" w:rsidRPr="00CF00D0" w:rsidRDefault="00AA7547" w:rsidP="00275FC6">
                <w:pPr>
                  <w:jc w:val="right"/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</w:pPr>
                <w:r w:rsidRPr="00CF00D0"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  <w:t>Estatal</w:t>
                </w:r>
              </w:p>
            </w:txbxContent>
          </v:textbox>
        </v:shape>
      </w:pict>
    </w:r>
    <w:r w:rsidR="000E1674" w:rsidRPr="000E1674">
      <w:rPr>
        <w:rFonts w:ascii="Arial" w:hAnsi="Arial" w:cs="Arial"/>
        <w:b/>
        <w:caps/>
        <w:noProof/>
        <w:color w:val="808080"/>
        <w:sz w:val="20"/>
        <w:szCs w:val="20"/>
      </w:rPr>
      <w:pict>
        <v:rect id="Rectángulo 9" o:spid="_x0000_s4100" style="position:absolute;margin-left:0;margin-top:21.15pt;width:664.8pt;height:3.6pt;z-index:251665408;visibility:visible;mso-position-horizontal:left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" fillcolor="#a5a5a5 [3206]" strokecolor="#525252 [1606]" strokeweight="1pt">
          <v:path arrowok="t"/>
          <w10:wrap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47" w:rsidRPr="00CF00D0" w:rsidRDefault="00541B15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PODER JUDICIAL DEL ESTADO DE QUERÉTARO</w:t>
    </w:r>
    <w:r w:rsidR="000E1674" w:rsidRPr="000E1674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pict>
        <v:rect id="Rectángulo 5" o:spid="_x0000_s4099" style="position:absolute;left:0;text-align:left;margin-left:-1.5pt;margin-top:16.2pt;width:664.8pt;height:3.6pt;z-index:25166131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" fillcolor="#a5a5a5 [3206]" strokecolor="#525252 [1606]" strokeweight="1pt">
          <v:path arrowok="t"/>
          <w10:wrap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9"/>
  <w:hyphenationZone w:val="425"/>
  <w:evenAndOddHeaders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3DF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85443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074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3AC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1674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5007"/>
    <w:rsid w:val="00146909"/>
    <w:rsid w:val="00146FDB"/>
    <w:rsid w:val="00147069"/>
    <w:rsid w:val="0014764C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41D8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23A"/>
    <w:rsid w:val="003E26AC"/>
    <w:rsid w:val="003E3745"/>
    <w:rsid w:val="003E3F5F"/>
    <w:rsid w:val="003E454E"/>
    <w:rsid w:val="003E496A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07ED4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39C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770C"/>
    <w:rsid w:val="00497797"/>
    <w:rsid w:val="004A0C97"/>
    <w:rsid w:val="004A1368"/>
    <w:rsid w:val="004A1C34"/>
    <w:rsid w:val="004A56DB"/>
    <w:rsid w:val="004A6232"/>
    <w:rsid w:val="004B147A"/>
    <w:rsid w:val="004B59B5"/>
    <w:rsid w:val="004B5C83"/>
    <w:rsid w:val="004C1719"/>
    <w:rsid w:val="004C1BA7"/>
    <w:rsid w:val="004C2FFF"/>
    <w:rsid w:val="004C339D"/>
    <w:rsid w:val="004C4218"/>
    <w:rsid w:val="004C4FF6"/>
    <w:rsid w:val="004C5510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5AC"/>
    <w:rsid w:val="005366D2"/>
    <w:rsid w:val="00536835"/>
    <w:rsid w:val="0053768A"/>
    <w:rsid w:val="00541B15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66C3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3450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AEF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7E8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5DE3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4B8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80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191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5620B"/>
    <w:rsid w:val="00C6012D"/>
    <w:rsid w:val="00C60222"/>
    <w:rsid w:val="00C646EF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0493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108D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2C83"/>
    <w:rsid w:val="00DE4080"/>
    <w:rsid w:val="00DE4749"/>
    <w:rsid w:val="00DF083D"/>
    <w:rsid w:val="00DF31EA"/>
    <w:rsid w:val="00DF3918"/>
    <w:rsid w:val="00DF4033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50E1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5E63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0A9F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FD7EED4C-D2DE-41EE-830A-E92D7641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armando_godoy</dc:creator>
  <cp:lastModifiedBy>usuario</cp:lastModifiedBy>
  <cp:revision>2</cp:revision>
  <cp:lastPrinted>2014-03-13T03:19:00Z</cp:lastPrinted>
  <dcterms:created xsi:type="dcterms:W3CDTF">2017-02-07T20:39:00Z</dcterms:created>
  <dcterms:modified xsi:type="dcterms:W3CDTF">2017-02-07T20:39:00Z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